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341"/>
      </w:tblGrid>
      <w:tr w:rsidR="00913775" w:rsidRPr="00913775" w:rsidTr="00913775">
        <w:trPr>
          <w:trHeight w:val="939"/>
        </w:trPr>
        <w:tc>
          <w:tcPr>
            <w:tcW w:w="5564" w:type="dxa"/>
          </w:tcPr>
          <w:p w:rsidR="00913775" w:rsidRPr="00913775" w:rsidRDefault="00913775" w:rsidP="00913775">
            <w:pPr>
              <w:jc w:val="center"/>
              <w:rPr>
                <w:sz w:val="22"/>
                <w:szCs w:val="22"/>
              </w:rPr>
            </w:pPr>
            <w:r w:rsidRPr="00913775">
              <w:rPr>
                <w:sz w:val="22"/>
                <w:szCs w:val="22"/>
              </w:rPr>
              <w:t>…………………………………………………</w:t>
            </w:r>
          </w:p>
          <w:p w:rsidR="00913775" w:rsidRPr="00913775" w:rsidRDefault="00913775" w:rsidP="00913775">
            <w:pPr>
              <w:jc w:val="center"/>
              <w:rPr>
                <w:i/>
                <w:sz w:val="22"/>
                <w:szCs w:val="22"/>
              </w:rPr>
            </w:pPr>
            <w:r w:rsidRPr="00913775">
              <w:rPr>
                <w:i/>
                <w:sz w:val="22"/>
                <w:szCs w:val="22"/>
              </w:rPr>
              <w:t>/imię i nazwisko uczestnika/</w:t>
            </w:r>
          </w:p>
        </w:tc>
        <w:tc>
          <w:tcPr>
            <w:tcW w:w="5564" w:type="dxa"/>
          </w:tcPr>
          <w:p w:rsidR="00913775" w:rsidRPr="00913775" w:rsidRDefault="00913775" w:rsidP="00913775">
            <w:pPr>
              <w:jc w:val="center"/>
              <w:rPr>
                <w:sz w:val="22"/>
                <w:szCs w:val="22"/>
              </w:rPr>
            </w:pPr>
            <w:r w:rsidRPr="00913775">
              <w:rPr>
                <w:sz w:val="22"/>
                <w:szCs w:val="22"/>
              </w:rPr>
              <w:t>……………………………………………………</w:t>
            </w:r>
          </w:p>
          <w:p w:rsidR="00913775" w:rsidRPr="00913775" w:rsidRDefault="00913775" w:rsidP="00913775">
            <w:pPr>
              <w:jc w:val="center"/>
              <w:rPr>
                <w:b/>
                <w:i/>
                <w:sz w:val="22"/>
                <w:szCs w:val="22"/>
              </w:rPr>
            </w:pPr>
            <w:r w:rsidRPr="00913775">
              <w:rPr>
                <w:i/>
                <w:sz w:val="22"/>
                <w:szCs w:val="22"/>
              </w:rPr>
              <w:t>/miejscowość i data/</w:t>
            </w:r>
          </w:p>
        </w:tc>
      </w:tr>
    </w:tbl>
    <w:p w:rsidR="00913775" w:rsidRPr="00913775" w:rsidRDefault="00913775" w:rsidP="00913775">
      <w:pPr>
        <w:jc w:val="center"/>
        <w:rPr>
          <w:b/>
          <w:sz w:val="22"/>
          <w:szCs w:val="22"/>
        </w:rPr>
      </w:pPr>
    </w:p>
    <w:p w:rsidR="00913775" w:rsidRPr="00913775" w:rsidRDefault="00913775" w:rsidP="00913775">
      <w:pPr>
        <w:jc w:val="center"/>
        <w:rPr>
          <w:b/>
          <w:sz w:val="22"/>
          <w:szCs w:val="22"/>
        </w:rPr>
      </w:pPr>
    </w:p>
    <w:p w:rsidR="00913775" w:rsidRPr="00913775" w:rsidRDefault="00913775" w:rsidP="00913775">
      <w:pPr>
        <w:jc w:val="center"/>
        <w:rPr>
          <w:b/>
          <w:sz w:val="22"/>
          <w:szCs w:val="22"/>
        </w:rPr>
      </w:pPr>
    </w:p>
    <w:p w:rsidR="00913775" w:rsidRPr="00913775" w:rsidRDefault="00913775" w:rsidP="00913775">
      <w:pPr>
        <w:jc w:val="center"/>
        <w:rPr>
          <w:b/>
          <w:sz w:val="22"/>
          <w:szCs w:val="22"/>
        </w:rPr>
      </w:pPr>
      <w:r w:rsidRPr="00913775">
        <w:rPr>
          <w:b/>
          <w:sz w:val="22"/>
          <w:szCs w:val="22"/>
        </w:rPr>
        <w:t>Zgoda na przetwarzanie danych osobowych oraz wizerunku</w:t>
      </w:r>
    </w:p>
    <w:p w:rsidR="00913775" w:rsidRPr="00913775" w:rsidRDefault="00913775" w:rsidP="009137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13775" w:rsidRPr="00913775" w:rsidRDefault="00913775" w:rsidP="00913775">
      <w:pPr>
        <w:ind w:firstLine="708"/>
        <w:jc w:val="both"/>
        <w:rPr>
          <w:sz w:val="22"/>
          <w:szCs w:val="22"/>
        </w:rPr>
      </w:pPr>
      <w:r w:rsidRPr="00913775">
        <w:rPr>
          <w:sz w:val="22"/>
          <w:szCs w:val="22"/>
        </w:rPr>
        <w:t>Wyrażam zgodę na przetwarzanie moich danych osobowych zawartych w karcie zgłoszeniowej w celu niezbędnym do realizacji i rozliczenia konkursu „Świąteczne ozdoby z piernika”, promocji Urzędu Gminy w Rogowie oraz kultywowania tradycji i obyczajów świątecznych</w:t>
      </w:r>
    </w:p>
    <w:p w:rsidR="00913775" w:rsidRPr="00913775" w:rsidRDefault="00913775" w:rsidP="00913775">
      <w:pPr>
        <w:ind w:firstLine="708"/>
        <w:jc w:val="both"/>
        <w:rPr>
          <w:sz w:val="22"/>
          <w:szCs w:val="22"/>
        </w:rPr>
      </w:pPr>
      <w:r w:rsidRPr="00913775">
        <w:rPr>
          <w:sz w:val="22"/>
          <w:szCs w:val="22"/>
        </w:rPr>
        <w:t>Ja, niżej podpisana/y (zaznaczyć właściwe):</w:t>
      </w:r>
    </w:p>
    <w:p w:rsidR="00913775" w:rsidRPr="00913775" w:rsidRDefault="00913775" w:rsidP="00913775">
      <w:pPr>
        <w:ind w:firstLine="708"/>
        <w:jc w:val="both"/>
        <w:rPr>
          <w:sz w:val="22"/>
          <w:szCs w:val="22"/>
        </w:rPr>
      </w:pPr>
    </w:p>
    <w:p w:rsidR="00913775" w:rsidRPr="00913775" w:rsidRDefault="00913775" w:rsidP="00913775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1071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603"/>
        <w:gridCol w:w="7516"/>
      </w:tblGrid>
      <w:tr w:rsidR="00913775" w:rsidRPr="00913775" w:rsidTr="00913775">
        <w:trPr>
          <w:trHeight w:val="603"/>
        </w:trPr>
        <w:tc>
          <w:tcPr>
            <w:tcW w:w="2591" w:type="dxa"/>
          </w:tcPr>
          <w:p w:rsidR="00913775" w:rsidRPr="00913775" w:rsidRDefault="00913775" w:rsidP="00613EA0">
            <w:pPr>
              <w:jc w:val="both"/>
              <w:rPr>
                <w:sz w:val="22"/>
                <w:szCs w:val="22"/>
              </w:rPr>
            </w:pPr>
            <w:r w:rsidRPr="00913775">
              <w:rPr>
                <w:noProof/>
                <w:sz w:val="22"/>
                <w:szCs w:val="22"/>
              </w:rPr>
              <w:drawing>
                <wp:inline distT="0" distB="0" distL="0" distR="0" wp14:anchorId="304F8FD8" wp14:editId="774E1C8B">
                  <wp:extent cx="159214" cy="15921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6" cy="162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775">
              <w:rPr>
                <w:sz w:val="22"/>
                <w:szCs w:val="22"/>
              </w:rPr>
              <w:t>Nie wyrażam zgody</w:t>
            </w:r>
          </w:p>
        </w:tc>
        <w:tc>
          <w:tcPr>
            <w:tcW w:w="603" w:type="dxa"/>
          </w:tcPr>
          <w:p w:rsidR="00913775" w:rsidRPr="00913775" w:rsidRDefault="00913775" w:rsidP="00613EA0">
            <w:pPr>
              <w:jc w:val="both"/>
              <w:rPr>
                <w:sz w:val="22"/>
                <w:szCs w:val="22"/>
              </w:rPr>
            </w:pPr>
            <w:r w:rsidRPr="00913775">
              <w:rPr>
                <w:noProof/>
                <w:sz w:val="22"/>
                <w:szCs w:val="22"/>
              </w:rPr>
              <w:drawing>
                <wp:inline distT="0" distB="0" distL="0" distR="0" wp14:anchorId="0AAA00DA" wp14:editId="36EF6484">
                  <wp:extent cx="158750" cy="158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</w:tcPr>
          <w:p w:rsidR="00913775" w:rsidRPr="00913775" w:rsidRDefault="00913775" w:rsidP="00613EA0">
            <w:pPr>
              <w:ind w:left="-108"/>
              <w:jc w:val="both"/>
              <w:rPr>
                <w:sz w:val="22"/>
                <w:szCs w:val="22"/>
              </w:rPr>
            </w:pPr>
            <w:r w:rsidRPr="00913775">
              <w:rPr>
                <w:sz w:val="22"/>
                <w:szCs w:val="22"/>
              </w:rPr>
              <w:t>Wyrażam zgodę na przetwarzanie i publikowanie zdjęć z moim wizerunkiem na stronie www Urzędu Gminy Rogowo.</w:t>
            </w:r>
          </w:p>
        </w:tc>
      </w:tr>
      <w:tr w:rsidR="00913775" w:rsidRPr="00913775" w:rsidTr="00913775">
        <w:trPr>
          <w:trHeight w:val="603"/>
        </w:trPr>
        <w:tc>
          <w:tcPr>
            <w:tcW w:w="2591" w:type="dxa"/>
          </w:tcPr>
          <w:p w:rsidR="00913775" w:rsidRPr="00913775" w:rsidRDefault="00913775" w:rsidP="00613EA0">
            <w:pPr>
              <w:jc w:val="both"/>
              <w:rPr>
                <w:sz w:val="22"/>
                <w:szCs w:val="22"/>
              </w:rPr>
            </w:pPr>
            <w:r w:rsidRPr="00913775">
              <w:rPr>
                <w:noProof/>
                <w:sz w:val="22"/>
                <w:szCs w:val="22"/>
              </w:rPr>
              <w:drawing>
                <wp:inline distT="0" distB="0" distL="0" distR="0" wp14:anchorId="18EFF412" wp14:editId="48732164">
                  <wp:extent cx="158750" cy="158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775">
              <w:rPr>
                <w:sz w:val="22"/>
                <w:szCs w:val="22"/>
              </w:rPr>
              <w:t>Nie wyrażam zgody</w:t>
            </w:r>
          </w:p>
        </w:tc>
        <w:tc>
          <w:tcPr>
            <w:tcW w:w="603" w:type="dxa"/>
          </w:tcPr>
          <w:p w:rsidR="00913775" w:rsidRPr="00913775" w:rsidRDefault="00913775" w:rsidP="00613EA0">
            <w:pPr>
              <w:jc w:val="both"/>
              <w:rPr>
                <w:noProof/>
                <w:sz w:val="22"/>
                <w:szCs w:val="22"/>
              </w:rPr>
            </w:pPr>
            <w:r w:rsidRPr="00913775">
              <w:rPr>
                <w:noProof/>
                <w:sz w:val="22"/>
                <w:szCs w:val="22"/>
              </w:rPr>
              <w:drawing>
                <wp:inline distT="0" distB="0" distL="0" distR="0" wp14:anchorId="03D4E4C7" wp14:editId="19596BE7">
                  <wp:extent cx="158750" cy="158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</w:tcPr>
          <w:p w:rsidR="00913775" w:rsidRPr="00913775" w:rsidRDefault="00913775" w:rsidP="00613EA0">
            <w:pPr>
              <w:ind w:left="-108"/>
              <w:jc w:val="both"/>
              <w:rPr>
                <w:sz w:val="22"/>
                <w:szCs w:val="22"/>
              </w:rPr>
            </w:pPr>
            <w:r w:rsidRPr="00913775">
              <w:rPr>
                <w:sz w:val="22"/>
                <w:szCs w:val="22"/>
              </w:rPr>
              <w:t>Wyrażam zgodę na przetwarzanie i publikowanie zdjęć z moim wizerunkiem w lokalnej prasie.</w:t>
            </w:r>
          </w:p>
        </w:tc>
      </w:tr>
      <w:tr w:rsidR="00913775" w:rsidRPr="00913775" w:rsidTr="00913775">
        <w:trPr>
          <w:trHeight w:val="603"/>
        </w:trPr>
        <w:tc>
          <w:tcPr>
            <w:tcW w:w="2591" w:type="dxa"/>
          </w:tcPr>
          <w:p w:rsidR="00913775" w:rsidRPr="00913775" w:rsidRDefault="00913775" w:rsidP="00613EA0">
            <w:pPr>
              <w:jc w:val="both"/>
              <w:rPr>
                <w:sz w:val="22"/>
                <w:szCs w:val="22"/>
              </w:rPr>
            </w:pPr>
            <w:r w:rsidRPr="00913775">
              <w:rPr>
                <w:noProof/>
                <w:sz w:val="22"/>
                <w:szCs w:val="22"/>
              </w:rPr>
              <w:drawing>
                <wp:inline distT="0" distB="0" distL="0" distR="0" wp14:anchorId="168D4CF2" wp14:editId="45CD9317">
                  <wp:extent cx="158750" cy="158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775">
              <w:rPr>
                <w:sz w:val="22"/>
                <w:szCs w:val="22"/>
              </w:rPr>
              <w:t>Nie wyrażam zgody</w:t>
            </w:r>
          </w:p>
        </w:tc>
        <w:tc>
          <w:tcPr>
            <w:tcW w:w="603" w:type="dxa"/>
          </w:tcPr>
          <w:p w:rsidR="00913775" w:rsidRPr="00913775" w:rsidRDefault="00913775" w:rsidP="00613EA0">
            <w:pPr>
              <w:jc w:val="both"/>
              <w:rPr>
                <w:noProof/>
                <w:sz w:val="22"/>
                <w:szCs w:val="22"/>
              </w:rPr>
            </w:pPr>
            <w:r w:rsidRPr="00913775">
              <w:rPr>
                <w:noProof/>
                <w:sz w:val="22"/>
                <w:szCs w:val="22"/>
              </w:rPr>
              <w:drawing>
                <wp:inline distT="0" distB="0" distL="0" distR="0" wp14:anchorId="7A90B584" wp14:editId="1C9072D4">
                  <wp:extent cx="158750" cy="158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</w:tcPr>
          <w:p w:rsidR="00913775" w:rsidRPr="00913775" w:rsidRDefault="00913775" w:rsidP="00613EA0">
            <w:pPr>
              <w:ind w:left="-108"/>
              <w:jc w:val="both"/>
              <w:rPr>
                <w:sz w:val="22"/>
                <w:szCs w:val="22"/>
              </w:rPr>
            </w:pPr>
            <w:r w:rsidRPr="00913775">
              <w:rPr>
                <w:sz w:val="22"/>
                <w:szCs w:val="22"/>
              </w:rPr>
              <w:t>Wyrażam zgodę na przetwarzanie i publikowanie zdjęć z moim wizerunkiem na Facebook.</w:t>
            </w:r>
          </w:p>
        </w:tc>
      </w:tr>
    </w:tbl>
    <w:p w:rsidR="00913775" w:rsidRPr="00913775" w:rsidRDefault="00913775" w:rsidP="00913775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8842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913775" w:rsidRPr="00913775" w:rsidTr="00913775">
        <w:trPr>
          <w:trHeight w:val="264"/>
        </w:trPr>
        <w:tc>
          <w:tcPr>
            <w:tcW w:w="8842" w:type="dxa"/>
          </w:tcPr>
          <w:p w:rsidR="00913775" w:rsidRPr="00913775" w:rsidRDefault="00913775" w:rsidP="00613EA0">
            <w:pPr>
              <w:pStyle w:val="Bezodstpw"/>
              <w:ind w:left="-251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913775" w:rsidRPr="00913775" w:rsidRDefault="00913775" w:rsidP="00913775">
      <w:pPr>
        <w:pStyle w:val="Bezodstpw"/>
        <w:ind w:left="2832" w:hanging="2832"/>
        <w:rPr>
          <w:rFonts w:ascii="Verdana" w:hAnsi="Verdana"/>
          <w:i/>
        </w:rPr>
      </w:pPr>
    </w:p>
    <w:p w:rsidR="00913775" w:rsidRDefault="00913775" w:rsidP="00913775">
      <w:pPr>
        <w:jc w:val="center"/>
        <w:rPr>
          <w:b/>
          <w:sz w:val="22"/>
          <w:szCs w:val="22"/>
        </w:rPr>
      </w:pPr>
      <w:r w:rsidRPr="00913775">
        <w:rPr>
          <w:b/>
          <w:sz w:val="22"/>
          <w:szCs w:val="22"/>
        </w:rPr>
        <w:t>KLAUZULA INFORMACYJNA O PRZETWARZANIU DANYCH OSOBOWYCH</w:t>
      </w:r>
    </w:p>
    <w:p w:rsidR="00913775" w:rsidRPr="00913775" w:rsidRDefault="00913775" w:rsidP="00913775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913775" w:rsidRPr="00913775" w:rsidRDefault="00913775" w:rsidP="00913775">
      <w:pPr>
        <w:jc w:val="center"/>
      </w:pPr>
      <w:r w:rsidRPr="00913775"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informuję, że:</w:t>
      </w:r>
    </w:p>
    <w:p w:rsidR="00913775" w:rsidRPr="00913775" w:rsidRDefault="00913775" w:rsidP="00913775"/>
    <w:p w:rsidR="00913775" w:rsidRPr="00913775" w:rsidRDefault="00913775" w:rsidP="00913775">
      <w:pPr>
        <w:jc w:val="both"/>
      </w:pPr>
      <w:r w:rsidRPr="00913775">
        <w:rPr>
          <w:b/>
        </w:rPr>
        <w:t>1</w:t>
      </w:r>
      <w:r w:rsidRPr="00913775">
        <w:t>.  Administratorem Pani/Pana danych osobowych jest wójt Urzędu Gminy w Rogowie, adres kontaktowy: Urząd Gminy w Rogowie, Rogowo 51, 87-515 Rogowo.</w:t>
      </w:r>
    </w:p>
    <w:p w:rsidR="00913775" w:rsidRPr="00913775" w:rsidRDefault="00913775" w:rsidP="00913775">
      <w:pPr>
        <w:jc w:val="both"/>
      </w:pPr>
      <w:r w:rsidRPr="00913775">
        <w:rPr>
          <w:b/>
        </w:rPr>
        <w:t>2.</w:t>
      </w:r>
      <w:r w:rsidRPr="00913775">
        <w:t xml:space="preserve"> Administrator danych wyznaczył Inspektora ochrony danych, z którym może się Pani/Pan skontaktować poprzez email: iod.rogowo@gmail.com lub pisemnie na adres siedziby administratora. Z inspektorem ochrony danych można się kontaktować we wszystkich sprawach dotyczących przetwarzania danych osobowych oraz korzystania z praw związanych z przetwarzaniem danych.</w:t>
      </w:r>
    </w:p>
    <w:p w:rsidR="00913775" w:rsidRPr="00913775" w:rsidRDefault="00913775" w:rsidP="00913775">
      <w:pPr>
        <w:jc w:val="both"/>
      </w:pPr>
      <w:r w:rsidRPr="00913775">
        <w:rPr>
          <w:b/>
        </w:rPr>
        <w:t>3.</w:t>
      </w:r>
      <w:r w:rsidRPr="00913775">
        <w:t xml:space="preserve">  Pani/Pana dane osobowe będą przetwarzane w celu niezbędnym do realizacji i rozliczenia konkursu „Świąteczne ozdoby z piernika”, promocji Urzędu Gminy w Rogowie oraz kultywowania wielkanocnej tradycji zgodnie z ogólnym rozporządzeniem o ochronie danych osobowych z dnia 27 kwietnia 2016 roku.</w:t>
      </w:r>
    </w:p>
    <w:p w:rsidR="00913775" w:rsidRPr="00913775" w:rsidRDefault="00913775" w:rsidP="00913775">
      <w:pPr>
        <w:jc w:val="both"/>
      </w:pPr>
      <w:r w:rsidRPr="00913775">
        <w:rPr>
          <w:b/>
        </w:rPr>
        <w:t>4.</w:t>
      </w:r>
      <w:r w:rsidRPr="00913775">
        <w:t xml:space="preserve">  Odbiorcą Pani/Pana danych osobowych będą podmioty ściśle współpracujące z administratorem danych (1. podmioty upoważnione do odbioru danych na podstawie odpowiednich przepisów prawa, 2. podmioty, które przetwarzają dane osobowe w imieniu Administratora na podstawie zawartej umowy powierzenia przetwarzania danych osobowych).</w:t>
      </w:r>
    </w:p>
    <w:p w:rsidR="00913775" w:rsidRPr="00913775" w:rsidRDefault="00913775" w:rsidP="00913775">
      <w:pPr>
        <w:jc w:val="both"/>
      </w:pPr>
      <w:r w:rsidRPr="00913775">
        <w:rPr>
          <w:b/>
        </w:rPr>
        <w:t>5.</w:t>
      </w:r>
      <w:r w:rsidRPr="00913775">
        <w:t xml:space="preserve">  Pani/Pana dane osobowe będą przechowywane przez okres niezbędny do realizacji celów wskazanych w pkt 3, lub do czasu odwołania zgody na przetwarzanie danych.</w:t>
      </w:r>
    </w:p>
    <w:p w:rsidR="00913775" w:rsidRPr="00913775" w:rsidRDefault="00913775" w:rsidP="00913775">
      <w:pPr>
        <w:jc w:val="both"/>
      </w:pPr>
      <w:r w:rsidRPr="00913775">
        <w:rPr>
          <w:b/>
        </w:rPr>
        <w:t>6.</w:t>
      </w:r>
      <w:r w:rsidRPr="00913775">
        <w:t xml:space="preserve">  W związku z przetwarzaniem Pani/Pana danych osobowych, z wyjątkami zastrzeżonymi przepisami, przysługują Pani/Panu następujące prawa: </w:t>
      </w:r>
    </w:p>
    <w:p w:rsidR="00913775" w:rsidRPr="00913775" w:rsidRDefault="00913775" w:rsidP="00913775">
      <w:pPr>
        <w:jc w:val="both"/>
      </w:pPr>
      <w:r w:rsidRPr="00913775">
        <w:t>- dostępu do treści danych osobowych jej dotyczących, na podstawie art. 15 Rozporządzenia;</w:t>
      </w:r>
    </w:p>
    <w:p w:rsidR="00913775" w:rsidRPr="00913775" w:rsidRDefault="00913775" w:rsidP="00913775">
      <w:pPr>
        <w:jc w:val="both"/>
      </w:pPr>
      <w:r w:rsidRPr="00913775">
        <w:t>- sprostowania danych, na podstawie art. 16 Rozporządzenia;</w:t>
      </w:r>
    </w:p>
    <w:p w:rsidR="00913775" w:rsidRPr="00913775" w:rsidRDefault="00913775" w:rsidP="00913775">
      <w:pPr>
        <w:jc w:val="both"/>
      </w:pPr>
      <w:r w:rsidRPr="00913775">
        <w:t>- usunięcia danych, na podstawie art. 17 Rozporządzenia, przetwarzanych na podstawie Pani/Pana zgody; w pozostałych przypadkach, w których Administrator przetwarza dane osobowe na podstawie przepisów prawa, dane mogą być usunięte po zakończeniu okresu archiwizacji;</w:t>
      </w:r>
    </w:p>
    <w:p w:rsidR="00913775" w:rsidRPr="00913775" w:rsidRDefault="00913775" w:rsidP="00913775">
      <w:pPr>
        <w:jc w:val="both"/>
      </w:pPr>
      <w:r w:rsidRPr="00913775">
        <w:t>- ograniczenia przetwarzania danych, na podstawie art. 18 Rozporządzenia;</w:t>
      </w:r>
    </w:p>
    <w:p w:rsidR="00913775" w:rsidRPr="00913775" w:rsidRDefault="00913775" w:rsidP="00913775">
      <w:pPr>
        <w:jc w:val="both"/>
      </w:pPr>
      <w:r w:rsidRPr="00913775">
        <w:t>- prawo do przenoszenia danych – na podstawie art. 20 Rozporządzenia;</w:t>
      </w:r>
    </w:p>
    <w:p w:rsidR="00913775" w:rsidRPr="00913775" w:rsidRDefault="00913775" w:rsidP="00913775">
      <w:pPr>
        <w:jc w:val="both"/>
      </w:pPr>
      <w:r w:rsidRPr="00913775">
        <w:t>- 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913775" w:rsidRPr="00913775" w:rsidRDefault="00913775" w:rsidP="00913775">
      <w:pPr>
        <w:jc w:val="both"/>
      </w:pPr>
      <w:r w:rsidRPr="00913775">
        <w:t>Osoba której dane przetwarzane są na podstawie zgody wyrażonej przez tę osobę ma prawo do cofnięcia tej zgody w dowolnym momencie bez wpływu na zgodność z prawem przetwarzania, którego dokonano na podstawie zgody przed jej cofnięciem, z zastrzeżeniem wyjątków wynikających z powszechnie obowiązujących przepisów prawa.</w:t>
      </w:r>
    </w:p>
    <w:p w:rsidR="00913775" w:rsidRPr="00913775" w:rsidRDefault="00913775" w:rsidP="00913775">
      <w:pPr>
        <w:jc w:val="both"/>
      </w:pPr>
      <w:r w:rsidRPr="00913775">
        <w:rPr>
          <w:b/>
        </w:rPr>
        <w:t>7.</w:t>
      </w:r>
      <w:r w:rsidRPr="00913775">
        <w:t xml:space="preserve">  Przysługuje Pani/Panu prawo wniesienia skargi do organu nadzorczego tj.  Prezesa Urzędu Ochrony Danych Osobowych, gdy uzna Pani/Pan, iż przetwarzanie danych osobowych narusza przepisy Rozporządzenia.</w:t>
      </w:r>
    </w:p>
    <w:p w:rsidR="00913775" w:rsidRPr="00913775" w:rsidRDefault="00913775" w:rsidP="00913775">
      <w:pPr>
        <w:jc w:val="both"/>
      </w:pPr>
      <w:r w:rsidRPr="00913775">
        <w:rPr>
          <w:b/>
        </w:rPr>
        <w:t>8.</w:t>
      </w:r>
      <w:r w:rsidRPr="00913775">
        <w:t xml:space="preserve">  Podanie danych osobowych przez Panią/Pana jest całkowicie dobrowolne, jednakże w przypadku braku zgody na przetwarzanie danych osobowych nie ma możliwości wzięcia udziału w konkursie „Świąteczne ozdoby z piernika”</w:t>
      </w:r>
      <w:r>
        <w:t xml:space="preserve"> </w:t>
      </w:r>
      <w:bookmarkStart w:id="0" w:name="_GoBack"/>
      <w:bookmarkEnd w:id="0"/>
      <w:r w:rsidRPr="00913775">
        <w:t>dla Mieszkańców Gminy Rogowo.</w:t>
      </w:r>
    </w:p>
    <w:p w:rsidR="00913775" w:rsidRPr="00913775" w:rsidRDefault="00913775" w:rsidP="00913775">
      <w:pPr>
        <w:jc w:val="both"/>
      </w:pPr>
      <w:r w:rsidRPr="00913775">
        <w:rPr>
          <w:b/>
        </w:rPr>
        <w:t>9.</w:t>
      </w:r>
      <w:r w:rsidRPr="00913775">
        <w:t xml:space="preserve">  Pani/Pana dane osobowe nie będą przetwarzane w sposób zautomatyzowany, w tym również w formie profilowania. Pani/Pana dane osobowe nie będą przekazywane do państw trzecich i organizacji międzynarodowych.</w:t>
      </w:r>
    </w:p>
    <w:p w:rsidR="005B7CCA" w:rsidRPr="00913775" w:rsidRDefault="005B7CCA"/>
    <w:sectPr w:rsidR="005B7CCA" w:rsidRPr="00913775" w:rsidSect="00913775">
      <w:pgSz w:w="11906" w:h="16838"/>
      <w:pgMar w:top="284" w:right="566" w:bottom="284" w:left="709" w:header="11" w:footer="52" w:gutter="0"/>
      <w:cols w:sep="1" w:space="42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75"/>
    <w:rsid w:val="001062A9"/>
    <w:rsid w:val="005B7CCA"/>
    <w:rsid w:val="005C4DCC"/>
    <w:rsid w:val="00913775"/>
    <w:rsid w:val="0095284D"/>
    <w:rsid w:val="009C69C8"/>
    <w:rsid w:val="00DA0C4D"/>
    <w:rsid w:val="00DF530D"/>
    <w:rsid w:val="00E229C0"/>
    <w:rsid w:val="00E940B0"/>
    <w:rsid w:val="00EF6BAA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36D9"/>
  <w15:chartTrackingRefBased/>
  <w15:docId w15:val="{09990B81-51AF-4C0F-ABC3-8B75BC1A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7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1377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91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Mariola Barańska</cp:lastModifiedBy>
  <cp:revision>1</cp:revision>
  <dcterms:created xsi:type="dcterms:W3CDTF">2019-11-28T12:33:00Z</dcterms:created>
  <dcterms:modified xsi:type="dcterms:W3CDTF">2019-11-28T12:36:00Z</dcterms:modified>
</cp:coreProperties>
</file>